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64879" w14:textId="41736282" w:rsidR="0084077A" w:rsidRPr="0010132B" w:rsidRDefault="00012A44" w:rsidP="00240279">
      <w:pPr>
        <w:ind w:left="-426"/>
        <w:jc w:val="center"/>
        <w:rPr>
          <w:rFonts w:ascii="Arial" w:hAnsi="Arial" w:cs="Arial"/>
          <w:b/>
          <w:bCs/>
          <w:sz w:val="24"/>
          <w:szCs w:val="24"/>
        </w:rPr>
      </w:pPr>
      <w:r w:rsidRPr="0010132B">
        <w:rPr>
          <w:rFonts w:ascii="Arial" w:hAnsi="Arial" w:cs="Arial"/>
          <w:b/>
          <w:bCs/>
          <w:sz w:val="24"/>
          <w:szCs w:val="24"/>
        </w:rPr>
        <w:t xml:space="preserve">ANEXO </w:t>
      </w:r>
      <w:r w:rsidR="00FF0677" w:rsidRPr="0010132B">
        <w:rPr>
          <w:rFonts w:ascii="Arial" w:hAnsi="Arial" w:cs="Arial"/>
          <w:b/>
          <w:bCs/>
          <w:sz w:val="24"/>
          <w:szCs w:val="24"/>
        </w:rPr>
        <w:t>I</w:t>
      </w:r>
      <w:r w:rsidR="004A7E14">
        <w:rPr>
          <w:rFonts w:ascii="Arial" w:hAnsi="Arial" w:cs="Arial"/>
          <w:b/>
          <w:bCs/>
          <w:sz w:val="24"/>
          <w:szCs w:val="24"/>
        </w:rPr>
        <w:t>II</w:t>
      </w:r>
      <w:r w:rsidRPr="0010132B">
        <w:rPr>
          <w:rFonts w:ascii="Arial" w:hAnsi="Arial" w:cs="Arial"/>
          <w:b/>
          <w:bCs/>
          <w:sz w:val="24"/>
          <w:szCs w:val="24"/>
        </w:rPr>
        <w:t xml:space="preserve"> – MODELO DE PROPOSTA DE PREÇO</w:t>
      </w:r>
      <w:r w:rsidR="006E13C4">
        <w:rPr>
          <w:rFonts w:ascii="Arial" w:hAnsi="Arial" w:cs="Arial"/>
          <w:b/>
          <w:bCs/>
          <w:sz w:val="24"/>
          <w:szCs w:val="24"/>
        </w:rPr>
        <w:t>S</w:t>
      </w:r>
    </w:p>
    <w:p w14:paraId="7B837EC4" w14:textId="0B261FBF" w:rsidR="00012A44" w:rsidRPr="0010132B" w:rsidRDefault="005610D4" w:rsidP="00240279">
      <w:pPr>
        <w:ind w:left="-426"/>
        <w:jc w:val="center"/>
        <w:rPr>
          <w:rFonts w:ascii="Arial" w:hAnsi="Arial" w:cs="Arial"/>
          <w:b/>
          <w:bCs/>
          <w:sz w:val="20"/>
          <w:szCs w:val="20"/>
        </w:rPr>
      </w:pPr>
      <w:r w:rsidRPr="0010132B">
        <w:rPr>
          <w:rFonts w:ascii="Arial" w:hAnsi="Arial" w:cs="Arial"/>
          <w:b/>
          <w:bCs/>
          <w:sz w:val="20"/>
          <w:szCs w:val="20"/>
        </w:rPr>
        <w:t>ÓRGÃO LICITANTE</w:t>
      </w:r>
      <w:r w:rsidR="00012A44" w:rsidRPr="0010132B">
        <w:rPr>
          <w:rFonts w:ascii="Arial" w:hAnsi="Arial" w:cs="Arial"/>
          <w:b/>
          <w:bCs/>
          <w:sz w:val="20"/>
          <w:szCs w:val="20"/>
        </w:rPr>
        <w:t xml:space="preserve">: </w:t>
      </w:r>
      <w:r w:rsidR="00FF0677" w:rsidRPr="0010132B">
        <w:rPr>
          <w:rFonts w:ascii="Arial" w:hAnsi="Arial" w:cs="Arial"/>
          <w:b/>
          <w:bCs/>
          <w:sz w:val="20"/>
          <w:szCs w:val="20"/>
        </w:rPr>
        <w:t>CONSELHO FEDERAL DE ENFERMAGEM (Cofen)</w:t>
      </w:r>
      <w:r w:rsidRPr="0010132B">
        <w:rPr>
          <w:rFonts w:ascii="Arial" w:hAnsi="Arial" w:cs="Arial"/>
          <w:b/>
          <w:bCs/>
          <w:sz w:val="20"/>
          <w:szCs w:val="20"/>
        </w:rPr>
        <w:t xml:space="preserve"> – UASG </w:t>
      </w:r>
      <w:r w:rsidR="00FF0677" w:rsidRPr="0010132B">
        <w:rPr>
          <w:rFonts w:ascii="Arial" w:hAnsi="Arial" w:cs="Arial"/>
          <w:b/>
          <w:bCs/>
          <w:sz w:val="20"/>
          <w:szCs w:val="20"/>
        </w:rPr>
        <w:t>389320</w:t>
      </w:r>
    </w:p>
    <w:p w14:paraId="17F91154" w14:textId="23FA6326" w:rsidR="00012A44" w:rsidRPr="0010132B" w:rsidRDefault="00012A44" w:rsidP="00240279">
      <w:pPr>
        <w:ind w:left="-426"/>
        <w:jc w:val="center"/>
        <w:rPr>
          <w:rFonts w:ascii="Arial" w:hAnsi="Arial" w:cs="Arial"/>
          <w:b/>
          <w:bCs/>
          <w:sz w:val="20"/>
          <w:szCs w:val="20"/>
        </w:rPr>
      </w:pPr>
      <w:r w:rsidRPr="0010132B">
        <w:rPr>
          <w:rFonts w:ascii="Arial" w:hAnsi="Arial" w:cs="Arial"/>
          <w:b/>
          <w:bCs/>
          <w:sz w:val="20"/>
          <w:szCs w:val="20"/>
        </w:rPr>
        <w:t xml:space="preserve">PREGÃO ELETRÔNICO Nº: </w:t>
      </w:r>
      <w:r w:rsidR="00961E9A">
        <w:rPr>
          <w:rFonts w:ascii="Arial" w:hAnsi="Arial" w:cs="Arial"/>
          <w:b/>
          <w:bCs/>
          <w:sz w:val="20"/>
          <w:szCs w:val="20"/>
        </w:rPr>
        <w:t>30</w:t>
      </w:r>
      <w:r w:rsidRPr="0010132B">
        <w:rPr>
          <w:rFonts w:ascii="Arial" w:hAnsi="Arial" w:cs="Arial"/>
          <w:b/>
          <w:bCs/>
          <w:sz w:val="20"/>
          <w:szCs w:val="20"/>
        </w:rPr>
        <w:t>/2023</w:t>
      </w:r>
    </w:p>
    <w:p w14:paraId="6F8E696F" w14:textId="77777777" w:rsidR="00012A44" w:rsidRPr="00D10079" w:rsidRDefault="00012A44" w:rsidP="00240279">
      <w:pPr>
        <w:ind w:left="-426"/>
        <w:jc w:val="center"/>
        <w:rPr>
          <w:rFonts w:ascii="Arial" w:hAnsi="Arial" w:cs="Arial"/>
          <w:sz w:val="20"/>
          <w:szCs w:val="20"/>
        </w:rPr>
      </w:pPr>
    </w:p>
    <w:p w14:paraId="7563177D" w14:textId="687B8F4B" w:rsidR="00961E9A" w:rsidRDefault="00012A44" w:rsidP="00240279">
      <w:pPr>
        <w:pStyle w:val="PargrafodaLista"/>
        <w:numPr>
          <w:ilvl w:val="0"/>
          <w:numId w:val="1"/>
        </w:numPr>
        <w:ind w:left="-426" w:firstLine="0"/>
        <w:jc w:val="both"/>
        <w:rPr>
          <w:rFonts w:ascii="Arial" w:hAnsi="Arial" w:cs="Arial"/>
          <w:sz w:val="20"/>
          <w:szCs w:val="20"/>
        </w:rPr>
      </w:pPr>
      <w:r w:rsidRPr="00240279">
        <w:rPr>
          <w:rFonts w:ascii="Arial" w:hAnsi="Arial" w:cs="Arial"/>
          <w:sz w:val="20"/>
          <w:szCs w:val="20"/>
        </w:rPr>
        <w:t xml:space="preserve">Proposta que faz a empresa </w:t>
      </w:r>
      <w:r w:rsidRPr="00240279">
        <w:rPr>
          <w:rFonts w:ascii="Arial" w:hAnsi="Arial" w:cs="Arial"/>
          <w:color w:val="FF0000"/>
          <w:sz w:val="20"/>
          <w:szCs w:val="20"/>
        </w:rPr>
        <w:t>__________________________________</w:t>
      </w:r>
      <w:r w:rsidRPr="00240279">
        <w:rPr>
          <w:rFonts w:ascii="Arial" w:hAnsi="Arial" w:cs="Arial"/>
          <w:sz w:val="20"/>
          <w:szCs w:val="20"/>
        </w:rPr>
        <w:t xml:space="preserve">, inscrita no CNPJ nº </w:t>
      </w:r>
      <w:r w:rsidRPr="00240279">
        <w:rPr>
          <w:rFonts w:ascii="Arial" w:hAnsi="Arial" w:cs="Arial"/>
          <w:color w:val="FF0000"/>
          <w:sz w:val="20"/>
          <w:szCs w:val="20"/>
        </w:rPr>
        <w:t>__________________</w:t>
      </w:r>
      <w:r w:rsidRPr="00240279">
        <w:rPr>
          <w:rFonts w:ascii="Arial" w:hAnsi="Arial" w:cs="Arial"/>
          <w:sz w:val="20"/>
          <w:szCs w:val="20"/>
        </w:rPr>
        <w:t xml:space="preserve">, estabelecida no endereço </w:t>
      </w:r>
      <w:r w:rsidRPr="00240279">
        <w:rPr>
          <w:rFonts w:ascii="Arial" w:hAnsi="Arial" w:cs="Arial"/>
          <w:color w:val="FF0000"/>
          <w:sz w:val="20"/>
          <w:szCs w:val="20"/>
        </w:rPr>
        <w:t>________________________________</w:t>
      </w:r>
      <w:r w:rsidRPr="00240279">
        <w:rPr>
          <w:rFonts w:ascii="Arial" w:hAnsi="Arial" w:cs="Arial"/>
          <w:sz w:val="20"/>
          <w:szCs w:val="20"/>
        </w:rPr>
        <w:t>, para</w:t>
      </w:r>
      <w:r w:rsidR="00FF0677" w:rsidRPr="00240279">
        <w:rPr>
          <w:rFonts w:ascii="Arial" w:hAnsi="Arial" w:cs="Arial"/>
          <w:sz w:val="20"/>
          <w:szCs w:val="20"/>
        </w:rPr>
        <w:t xml:space="preserve"> prestação de serviços</w:t>
      </w:r>
      <w:r w:rsidR="00961E9A" w:rsidRPr="00961E9A">
        <w:rPr>
          <w:rFonts w:ascii="Arial" w:hAnsi="Arial" w:cs="Arial"/>
          <w:sz w:val="20"/>
          <w:szCs w:val="20"/>
        </w:rPr>
        <w:t xml:space="preserve"> vigilância patrimonial armada e desarmada, </w:t>
      </w:r>
      <w:r w:rsidR="00961E9A">
        <w:rPr>
          <w:rFonts w:ascii="Arial" w:hAnsi="Arial" w:cs="Arial"/>
          <w:sz w:val="20"/>
          <w:szCs w:val="20"/>
        </w:rPr>
        <w:t>via Registro de Preços</w:t>
      </w:r>
      <w:r w:rsidR="00961E9A" w:rsidRPr="00961E9A">
        <w:rPr>
          <w:rFonts w:ascii="Arial" w:hAnsi="Arial" w:cs="Arial"/>
          <w:sz w:val="20"/>
          <w:szCs w:val="20"/>
        </w:rPr>
        <w:t>, a serem executados em regime de dedicação exclusiva de mão de obra, nas dependências da atual sede - Sede 01 do Conselho Federal de Enfermagem - Cofen, bem como</w:t>
      </w:r>
      <w:r w:rsidR="00961E9A">
        <w:rPr>
          <w:rFonts w:ascii="Arial" w:hAnsi="Arial" w:cs="Arial"/>
          <w:sz w:val="20"/>
          <w:szCs w:val="20"/>
        </w:rPr>
        <w:t xml:space="preserve"> na </w:t>
      </w:r>
      <w:r w:rsidR="00961E9A" w:rsidRPr="00961E9A">
        <w:rPr>
          <w:rFonts w:ascii="Arial" w:hAnsi="Arial" w:cs="Arial"/>
          <w:sz w:val="20"/>
          <w:szCs w:val="20"/>
        </w:rPr>
        <w:t>futura sede - Sede 02 do Cofen, ambas na cidade de Brasília/DF, conforme condições, quantidades e exigências contidas n</w:t>
      </w:r>
      <w:r w:rsidR="00961E9A">
        <w:rPr>
          <w:rFonts w:ascii="Arial" w:hAnsi="Arial" w:cs="Arial"/>
          <w:sz w:val="20"/>
          <w:szCs w:val="20"/>
        </w:rPr>
        <w:t>o</w:t>
      </w:r>
      <w:r w:rsidR="00961E9A" w:rsidRPr="00961E9A">
        <w:rPr>
          <w:rFonts w:ascii="Arial" w:hAnsi="Arial" w:cs="Arial"/>
          <w:sz w:val="20"/>
          <w:szCs w:val="20"/>
        </w:rPr>
        <w:t xml:space="preserve"> Edital e seus anexos.</w:t>
      </w:r>
    </w:p>
    <w:p w14:paraId="6B99DF8C" w14:textId="6E1D3A68" w:rsidR="00012A44" w:rsidRDefault="00012A44" w:rsidP="00012A44">
      <w:pPr>
        <w:jc w:val="both"/>
        <w:rPr>
          <w:rFonts w:ascii="Tahoma" w:hAnsi="Tahoma" w:cs="Tahoma"/>
        </w:rPr>
      </w:pPr>
    </w:p>
    <w:p w14:paraId="6A1223FA" w14:textId="77777777" w:rsidR="00802386" w:rsidRDefault="00802386" w:rsidP="00802386">
      <w:pPr>
        <w:spacing w:before="100" w:beforeAutospacing="1" w:after="100" w:afterAutospacing="1" w:line="276" w:lineRule="auto"/>
        <w:jc w:val="center"/>
        <w:rPr>
          <w:rFonts w:ascii="Arial" w:eastAsia="Times New Roman" w:hAnsi="Arial" w:cs="Arial"/>
          <w:b/>
          <w:bCs/>
        </w:rPr>
      </w:pPr>
      <w:r w:rsidRPr="00136DBF">
        <w:rPr>
          <w:rFonts w:ascii="Arial" w:eastAsia="Times New Roman" w:hAnsi="Arial" w:cs="Arial"/>
          <w:b/>
          <w:bCs/>
          <w:highlight w:val="lightGray"/>
        </w:rPr>
        <w:t>TABELA I – POSTOS PARA SEDE 01</w:t>
      </w:r>
    </w:p>
    <w:p w14:paraId="54FB26C1" w14:textId="77777777" w:rsidR="00802386" w:rsidRPr="00166B97" w:rsidRDefault="00802386" w:rsidP="00802386">
      <w:p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FC302F">
        <w:rPr>
          <w:rFonts w:ascii="Arial" w:eastAsia="Times New Roman" w:hAnsi="Arial" w:cs="Arial"/>
          <w:b/>
          <w:bCs/>
          <w:u w:val="single"/>
        </w:rPr>
        <w:t>Endereço da Sede 01:</w:t>
      </w:r>
      <w:r>
        <w:rPr>
          <w:rFonts w:ascii="Arial" w:eastAsia="Times New Roman" w:hAnsi="Arial" w:cs="Arial"/>
        </w:rPr>
        <w:t xml:space="preserve"> </w:t>
      </w:r>
      <w:r w:rsidRPr="00166B97">
        <w:rPr>
          <w:rFonts w:ascii="Arial" w:eastAsia="Times New Roman" w:hAnsi="Arial" w:cs="Arial"/>
        </w:rPr>
        <w:t>SCLN 304, Bloco E, Lote 9, Asa Norte, Brasília-DF.</w:t>
      </w:r>
    </w:p>
    <w:p w14:paraId="420A9A65" w14:textId="77777777" w:rsidR="00802386" w:rsidRPr="00166B97" w:rsidRDefault="00802386" w:rsidP="00802386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166B97">
        <w:rPr>
          <w:rFonts w:ascii="Arial" w:eastAsia="Times New Roman" w:hAnsi="Arial" w:cs="Arial"/>
        </w:rPr>
        <w:t>Os postos de trabalho com escala de 12h x 36h envolvem 2 (dois) vigilantes.</w:t>
      </w:r>
    </w:p>
    <w:tbl>
      <w:tblPr>
        <w:tblW w:w="5947" w:type="pct"/>
        <w:tblInd w:w="-1142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2411"/>
        <w:gridCol w:w="1420"/>
        <w:gridCol w:w="1557"/>
        <w:gridCol w:w="1159"/>
        <w:gridCol w:w="920"/>
        <w:gridCol w:w="1249"/>
        <w:gridCol w:w="1489"/>
      </w:tblGrid>
      <w:tr w:rsidR="00E24C94" w:rsidRPr="00166B97" w14:paraId="261B13F2" w14:textId="77777777" w:rsidTr="00FC36D1">
        <w:trPr>
          <w:trHeight w:val="2030"/>
        </w:trPr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4DF49C20" w14:textId="551BF008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2BD1FE31" w14:textId="008A1FDA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Tipo de serviço</w:t>
            </w: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32116E0D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por empregado</w:t>
            </w:r>
          </w:p>
          <w:p w14:paraId="61B7B0CD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[a]</w:t>
            </w: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5F069EA2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Quantidade de empregados por posto</w:t>
            </w:r>
          </w:p>
          <w:p w14:paraId="1C0097DA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[b]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5DCE485B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por posto</w:t>
            </w:r>
          </w:p>
          <w:p w14:paraId="4DBAB3CF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[c] = [a] x [b]</w:t>
            </w:r>
          </w:p>
          <w:p w14:paraId="677423B3" w14:textId="0F0D61B2" w:rsidR="00E24C94" w:rsidRPr="00166B97" w:rsidRDefault="00E24C94" w:rsidP="006F10A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6D8A7C71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Quant. de Postos</w:t>
            </w:r>
          </w:p>
          <w:p w14:paraId="74D4E2E6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[d]</w:t>
            </w: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26118878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Vl. Mensal do serviço</w:t>
            </w:r>
          </w:p>
          <w:p w14:paraId="09AD2143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[e] = [c] x [d]</w:t>
            </w:r>
          </w:p>
          <w:p w14:paraId="51E1CD9F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5E9A3523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anual</w:t>
            </w:r>
          </w:p>
          <w:p w14:paraId="5CF55A87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[f] = [e] x 12</w:t>
            </w:r>
          </w:p>
          <w:p w14:paraId="4B9ECC93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</w:tc>
      </w:tr>
      <w:tr w:rsidR="00E24C94" w:rsidRPr="00166B97" w14:paraId="0D32553D" w14:textId="77777777" w:rsidTr="00E24C94">
        <w:trPr>
          <w:trHeight w:val="794"/>
        </w:trPr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3CE87A" w14:textId="2BD445F7" w:rsidR="00E24C94" w:rsidRPr="00E24C94" w:rsidRDefault="00E24C94" w:rsidP="00E24C9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24C9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77D8FE02" w14:textId="3C165EBA" w:rsidR="00E24C94" w:rsidRPr="00166B97" w:rsidRDefault="00E24C94" w:rsidP="00665B3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Posto de Vigilância Comum, Desarmado, Diurno, 12h x 36h, 7 dias p/ semana.</w:t>
            </w: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957D6C" w14:textId="256FAF05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98B40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5FE920" w14:textId="78F9F8A4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F200F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FD9219" w14:textId="0C0CF33A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DAC131" w14:textId="54102C64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24C94" w:rsidRPr="00166B97" w14:paraId="1C88770F" w14:textId="77777777" w:rsidTr="00E24C94">
        <w:trPr>
          <w:trHeight w:val="794"/>
        </w:trPr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2F8816" w14:textId="1BDF2C46" w:rsidR="00E24C94" w:rsidRPr="00E24C94" w:rsidRDefault="00E24C94" w:rsidP="00E24C9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24C9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5EFCAFDE" w14:textId="58AF612B" w:rsidR="00E24C94" w:rsidRPr="00166B97" w:rsidRDefault="00E24C94" w:rsidP="00665B3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Posto de Vigilância Comum, Desarmado, Noturno, 12h x 36h, 7 dias p/ semana.</w:t>
            </w: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F3C605" w14:textId="489A1414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076A6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D4870F" w14:textId="28C49860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E329B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F80401" w14:textId="67DBB1FD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BE6DD5" w14:textId="0B83E6DA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24C94" w:rsidRPr="00166B97" w14:paraId="6DE4FE49" w14:textId="77777777" w:rsidTr="00E24C94">
        <w:trPr>
          <w:trHeight w:val="794"/>
        </w:trPr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8FBE11" w14:textId="5BB23A17" w:rsidR="00E24C94" w:rsidRPr="00E24C94" w:rsidRDefault="00E24C94" w:rsidP="00E24C9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24C9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3A4C412F" w14:textId="4984892F" w:rsidR="00E24C94" w:rsidRPr="00166B97" w:rsidRDefault="00E24C94" w:rsidP="00665B3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Posto de Vigilância Comum, Armado, Noturno, 12h x 36h, 7 dias p/ semana.</w:t>
            </w:r>
          </w:p>
        </w:tc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6D6D89" w14:textId="5A01251F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FE2DA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7ECD57" w14:textId="19166AD4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85E17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5E903D" w14:textId="72482068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D065F9" w14:textId="5E3BE999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24C94" w:rsidRPr="00166B97" w14:paraId="282ED75D" w14:textId="77777777" w:rsidTr="00E24C94">
        <w:trPr>
          <w:trHeight w:val="680"/>
        </w:trPr>
        <w:tc>
          <w:tcPr>
            <w:tcW w:w="372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04FC280A" w14:textId="317B84E4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66B97">
              <w:rPr>
                <w:rFonts w:ascii="Arial" w:eastAsia="Times New Roman" w:hAnsi="Arial" w:cs="Arial"/>
                <w:b/>
                <w:bCs/>
              </w:rPr>
              <w:t xml:space="preserve">VALOR </w:t>
            </w:r>
            <w:r>
              <w:rPr>
                <w:rFonts w:ascii="Arial" w:eastAsia="Times New Roman" w:hAnsi="Arial" w:cs="Arial"/>
                <w:b/>
                <w:bCs/>
              </w:rPr>
              <w:t>TOTAL</w:t>
            </w:r>
            <w:r w:rsidRPr="00166B97">
              <w:rPr>
                <w:rFonts w:ascii="Arial" w:eastAsia="Times New Roman" w:hAnsi="Arial" w:cs="Arial"/>
                <w:b/>
                <w:bCs/>
              </w:rPr>
              <w:t xml:space="preserve"> MENSAL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(SEDE 01) </w:t>
            </w:r>
            <w:r w:rsidRPr="000639C3">
              <w:rPr>
                <w:rFonts w:ascii="Arial" w:eastAsia="Times New Roman" w:hAnsi="Arial" w:cs="Arial"/>
                <w:b/>
                <w:bCs/>
              </w:rPr>
              <w:sym w:font="Wingdings" w:char="F0E0"/>
            </w:r>
          </w:p>
        </w:tc>
        <w:tc>
          <w:tcPr>
            <w:tcW w:w="5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5898C24D" w14:textId="3B7D7976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762E66D" w14:textId="77777777" w:rsidR="00E24C94" w:rsidRPr="00166B97" w:rsidRDefault="00E24C94" w:rsidP="00665B32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</w:p>
        </w:tc>
      </w:tr>
      <w:tr w:rsidR="00E24C94" w:rsidRPr="00166B97" w14:paraId="69D13ED5" w14:textId="77777777" w:rsidTr="00E24C94">
        <w:trPr>
          <w:trHeight w:val="680"/>
        </w:trPr>
        <w:tc>
          <w:tcPr>
            <w:tcW w:w="4309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2808D6B0" w14:textId="7CCB8395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166B97">
              <w:rPr>
                <w:rFonts w:ascii="Arial" w:eastAsia="Times New Roman" w:hAnsi="Arial" w:cs="Arial"/>
                <w:b/>
                <w:bCs/>
              </w:rPr>
              <w:t xml:space="preserve">VALOR </w:t>
            </w:r>
            <w:r>
              <w:rPr>
                <w:rFonts w:ascii="Arial" w:eastAsia="Times New Roman" w:hAnsi="Arial" w:cs="Arial"/>
                <w:b/>
                <w:bCs/>
              </w:rPr>
              <w:t>TOTAL</w:t>
            </w:r>
            <w:r w:rsidRPr="00166B97">
              <w:rPr>
                <w:rFonts w:ascii="Arial" w:eastAsia="Times New Roman" w:hAnsi="Arial" w:cs="Arial"/>
                <w:b/>
                <w:bCs/>
              </w:rPr>
              <w:t xml:space="preserve"> ANUAL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(SEDE 01) </w:t>
            </w:r>
            <w:r w:rsidRPr="000639C3">
              <w:rPr>
                <w:rFonts w:ascii="Arial" w:eastAsia="Times New Roman" w:hAnsi="Arial" w:cs="Arial"/>
                <w:b/>
                <w:bCs/>
              </w:rPr>
              <w:sym w:font="Wingdings" w:char="F0E0"/>
            </w: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20F7D9" w14:textId="57A9666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1B646D17" w14:textId="77777777" w:rsidR="00802386" w:rsidRPr="00166B97" w:rsidRDefault="00802386" w:rsidP="00802386">
      <w:pPr>
        <w:spacing w:before="100" w:beforeAutospacing="1" w:after="100" w:afterAutospacing="1"/>
        <w:rPr>
          <w:rFonts w:ascii="Arial" w:eastAsia="Times New Roman" w:hAnsi="Arial" w:cs="Arial"/>
        </w:rPr>
      </w:pPr>
    </w:p>
    <w:p w14:paraId="76B9BA8F" w14:textId="77777777" w:rsidR="00802386" w:rsidRDefault="00802386" w:rsidP="00802386">
      <w:pPr>
        <w:spacing w:before="100" w:beforeAutospacing="1" w:after="100" w:afterAutospacing="1" w:line="276" w:lineRule="auto"/>
        <w:jc w:val="center"/>
        <w:rPr>
          <w:rFonts w:ascii="Arial" w:eastAsia="Times New Roman" w:hAnsi="Arial" w:cs="Arial"/>
          <w:b/>
          <w:bCs/>
        </w:rPr>
      </w:pPr>
      <w:r w:rsidRPr="00781385">
        <w:rPr>
          <w:rFonts w:ascii="Arial" w:eastAsia="Times New Roman" w:hAnsi="Arial" w:cs="Arial"/>
          <w:b/>
          <w:bCs/>
          <w:highlight w:val="lightGray"/>
        </w:rPr>
        <w:t>TABELA II – POSTO</w:t>
      </w:r>
      <w:r>
        <w:rPr>
          <w:rFonts w:ascii="Arial" w:eastAsia="Times New Roman" w:hAnsi="Arial" w:cs="Arial"/>
          <w:b/>
          <w:bCs/>
          <w:highlight w:val="lightGray"/>
        </w:rPr>
        <w:t>S</w:t>
      </w:r>
      <w:r w:rsidRPr="00781385">
        <w:rPr>
          <w:rFonts w:ascii="Arial" w:eastAsia="Times New Roman" w:hAnsi="Arial" w:cs="Arial"/>
          <w:b/>
          <w:bCs/>
          <w:highlight w:val="lightGray"/>
        </w:rPr>
        <w:t xml:space="preserve"> PARA SEDE 02</w:t>
      </w:r>
      <w:r w:rsidRPr="00166B97">
        <w:rPr>
          <w:rFonts w:ascii="Arial" w:eastAsia="Times New Roman" w:hAnsi="Arial" w:cs="Arial"/>
          <w:b/>
          <w:bCs/>
          <w:highlight w:val="lightGray"/>
        </w:rPr>
        <w:t xml:space="preserve"> (em construção)</w:t>
      </w:r>
    </w:p>
    <w:p w14:paraId="4E36EA6C" w14:textId="77777777" w:rsidR="00802386" w:rsidRPr="00166B97" w:rsidRDefault="00802386" w:rsidP="00802386">
      <w:p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FC302F">
        <w:rPr>
          <w:rFonts w:ascii="Arial" w:eastAsia="Times New Roman" w:hAnsi="Arial" w:cs="Arial"/>
          <w:b/>
          <w:bCs/>
          <w:u w:val="single"/>
        </w:rPr>
        <w:t>Endereço da Sede 02:</w:t>
      </w:r>
      <w:r>
        <w:rPr>
          <w:rFonts w:ascii="Arial" w:eastAsia="Times New Roman" w:hAnsi="Arial" w:cs="Arial"/>
        </w:rPr>
        <w:t xml:space="preserve"> </w:t>
      </w:r>
      <w:r w:rsidRPr="00166B97">
        <w:rPr>
          <w:rFonts w:ascii="Arial" w:eastAsia="Times New Roman" w:hAnsi="Arial" w:cs="Arial"/>
        </w:rPr>
        <w:t>EQS 208, Asa Sul, Brasília-DF.</w:t>
      </w:r>
    </w:p>
    <w:p w14:paraId="2BCC0F6C" w14:textId="77777777" w:rsidR="00802386" w:rsidRPr="00166B97" w:rsidRDefault="00802386" w:rsidP="00802386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166B97">
        <w:rPr>
          <w:rFonts w:ascii="Arial" w:eastAsia="Times New Roman" w:hAnsi="Arial" w:cs="Arial"/>
        </w:rPr>
        <w:lastRenderedPageBreak/>
        <w:t>Os postos de trabalho com escala de 12h x 36h envolvem 2 (dois) vigilantes.</w:t>
      </w:r>
    </w:p>
    <w:p w14:paraId="4E786213" w14:textId="77777777" w:rsidR="00802386" w:rsidRPr="00166B97" w:rsidRDefault="00802386" w:rsidP="00802386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166B97">
        <w:rPr>
          <w:rFonts w:ascii="Arial" w:eastAsia="Times New Roman" w:hAnsi="Arial" w:cs="Arial"/>
        </w:rPr>
        <w:t>O posto de trabalho de 44h semanais diurnas envolve apenas 1 (um) vigilante.</w:t>
      </w:r>
    </w:p>
    <w:tbl>
      <w:tblPr>
        <w:tblW w:w="5948" w:type="pct"/>
        <w:tblInd w:w="-1142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2691"/>
        <w:gridCol w:w="1334"/>
        <w:gridCol w:w="1502"/>
        <w:gridCol w:w="1131"/>
        <w:gridCol w:w="948"/>
        <w:gridCol w:w="1224"/>
        <w:gridCol w:w="1377"/>
      </w:tblGrid>
      <w:tr w:rsidR="00E24C94" w:rsidRPr="00166B97" w14:paraId="54A5ACA9" w14:textId="77777777" w:rsidTr="003717FA">
        <w:trPr>
          <w:trHeight w:val="2540"/>
        </w:trPr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437A7151" w14:textId="24215A30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7B574372" w14:textId="1A582B1B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Tipo de serviço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5DC376BB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por empregado</w:t>
            </w:r>
          </w:p>
          <w:p w14:paraId="2EAEC9C3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[a]</w:t>
            </w:r>
          </w:p>
          <w:p w14:paraId="027F11EA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5FDEE9D7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Quantidade de empregados por posto</w:t>
            </w:r>
          </w:p>
          <w:p w14:paraId="05BDC0EB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[b]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5B9E9963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por posto</w:t>
            </w:r>
          </w:p>
          <w:p w14:paraId="6E6F56A2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[c] = [a] x [b]</w:t>
            </w:r>
          </w:p>
          <w:p w14:paraId="405B85BB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12261A99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Quant. de Postos</w:t>
            </w:r>
          </w:p>
          <w:p w14:paraId="5AD713E1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[d]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082296B4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Vl. Mensal do serviço</w:t>
            </w:r>
          </w:p>
          <w:p w14:paraId="31FC2373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[e] = [c] x [d]</w:t>
            </w:r>
          </w:p>
          <w:p w14:paraId="30E8C520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6CDF2800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anual</w:t>
            </w:r>
          </w:p>
          <w:p w14:paraId="480E7DDD" w14:textId="77777777" w:rsidR="00E24C94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[f] = [e] x 12</w:t>
            </w:r>
          </w:p>
          <w:p w14:paraId="6EFF567B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</w:tc>
      </w:tr>
      <w:tr w:rsidR="00E24C94" w:rsidRPr="00166B97" w14:paraId="53BCDB9B" w14:textId="77777777" w:rsidTr="003717FA">
        <w:trPr>
          <w:trHeight w:val="907"/>
        </w:trPr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D8896B" w14:textId="2E8DA0CE" w:rsidR="00E24C94" w:rsidRPr="00FC36D1" w:rsidRDefault="00E24C94" w:rsidP="00FC36D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C36D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72DDB286" w14:textId="4B5A0758" w:rsidR="00E24C94" w:rsidRPr="00166B97" w:rsidRDefault="00E24C94" w:rsidP="0080238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Posto de Encarregado de Segurança, Desarmado, Diurno, 44h semanais, de segunda a sexta.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16A46F" w14:textId="3FEB733D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F0394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2902A9" w14:textId="2A8FA7DA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7C239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C2BA5B" w14:textId="13440924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7410FE" w14:textId="16D84269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24C94" w:rsidRPr="00166B97" w14:paraId="1CA728B3" w14:textId="77777777" w:rsidTr="003717FA">
        <w:trPr>
          <w:trHeight w:val="794"/>
        </w:trPr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605705" w14:textId="0A5ECF9D" w:rsidR="00E24C94" w:rsidRPr="00FC36D1" w:rsidRDefault="00E24C94" w:rsidP="00FC36D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C36D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0F41A267" w14:textId="291CAE88" w:rsidR="00E24C94" w:rsidRPr="00166B97" w:rsidRDefault="00E24C94" w:rsidP="0080238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Posto de Vigilância Motorizado, Desarmado, Diurno, 12h x 36h, 7 dias p/ semana.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FFFBC5" w14:textId="46B0B9E9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A90CD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41F951" w14:textId="64272E62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6612E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CB09DC" w14:textId="341F59A9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462932" w14:textId="017862F5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24C94" w:rsidRPr="00166B97" w14:paraId="1C252F24" w14:textId="77777777" w:rsidTr="003717FA">
        <w:trPr>
          <w:trHeight w:val="794"/>
        </w:trPr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E5349B" w14:textId="724F662A" w:rsidR="00E24C94" w:rsidRPr="00FC36D1" w:rsidRDefault="00E24C94" w:rsidP="00FC36D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C36D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53D12415" w14:textId="26F73CD3" w:rsidR="00E24C94" w:rsidRPr="00166B97" w:rsidRDefault="00E24C94" w:rsidP="0080238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Posto de Vigilância Comum, Desarmado, Diurno, 12h x 36h, 7 dias p/ semana.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62174B" w14:textId="04D8F5D1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44DAB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C48685" w14:textId="4E2B5DC9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95749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46637E" w14:textId="31BF68FC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638655" w14:textId="0278F5F3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24C94" w:rsidRPr="00166B97" w14:paraId="56EBB65E" w14:textId="77777777" w:rsidTr="003717FA">
        <w:trPr>
          <w:trHeight w:val="794"/>
        </w:trPr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1AA921" w14:textId="6B0F58EF" w:rsidR="00E24C94" w:rsidRPr="00FC36D1" w:rsidRDefault="00E24C94" w:rsidP="00FC36D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C36D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598E3DC3" w14:textId="752002DC" w:rsidR="00E24C94" w:rsidRPr="00166B97" w:rsidRDefault="00E24C94" w:rsidP="0080238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Posto de Vigilância Comum, Armado, Diurno, 12h x 36h, 7 dias p/ semana.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E438D5" w14:textId="125B020F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518CD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7526A5" w14:textId="70B9CF58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586E4B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8C11BC" w14:textId="172B550E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910EA6" w14:textId="75800D71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24C94" w:rsidRPr="00166B97" w14:paraId="2B00193E" w14:textId="77777777" w:rsidTr="003717FA">
        <w:trPr>
          <w:trHeight w:val="794"/>
        </w:trPr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2D44FE" w14:textId="46D3B672" w:rsidR="00E24C94" w:rsidRPr="00FC36D1" w:rsidRDefault="00E24C94" w:rsidP="00FC36D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C36D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2BC0199A" w14:textId="61D756E4" w:rsidR="00E24C94" w:rsidRPr="00166B97" w:rsidRDefault="00E24C94" w:rsidP="0080238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Posto de Vigilância Motorizado, Armado, Noturno, 12h x 36h, 7 dias p/ semana.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A3008A" w14:textId="486AB69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86E93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96B8F9" w14:textId="23544F51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2EB72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4F36B9" w14:textId="746AB4D4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F34DE4" w14:textId="4C90AD28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24C94" w:rsidRPr="00166B97" w14:paraId="4A2433D7" w14:textId="77777777" w:rsidTr="003717FA">
        <w:trPr>
          <w:trHeight w:val="794"/>
        </w:trPr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B1F6C0" w14:textId="430B035D" w:rsidR="00E24C94" w:rsidRPr="00FC36D1" w:rsidRDefault="00E24C94" w:rsidP="00FC36D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FC36D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3DD52B34" w14:textId="6CBC87C8" w:rsidR="00E24C94" w:rsidRPr="00166B97" w:rsidRDefault="00E24C94" w:rsidP="0080238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Posto de Vigilância Comum, Armado, Noturno, 12h x 36h, 7 dias p/ semana.</w:t>
            </w:r>
          </w:p>
        </w:tc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E72EE7" w14:textId="40EBA116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F1290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77CC18" w14:textId="7473A313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D8DE3" w14:textId="77777777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99023F" w14:textId="3CA81271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F8215A" w14:textId="654FC7D9" w:rsidR="00E24C94" w:rsidRPr="00166B97" w:rsidRDefault="00E24C94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FC36D1" w:rsidRPr="00166B97" w14:paraId="478A0CBB" w14:textId="77777777" w:rsidTr="003717FA">
        <w:trPr>
          <w:trHeight w:val="680"/>
        </w:trPr>
        <w:tc>
          <w:tcPr>
            <w:tcW w:w="3793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69E59725" w14:textId="2153D73A" w:rsidR="00FC36D1" w:rsidRPr="00166B97" w:rsidRDefault="00FC36D1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66B97">
              <w:rPr>
                <w:rFonts w:ascii="Arial" w:eastAsia="Times New Roman" w:hAnsi="Arial" w:cs="Arial"/>
                <w:b/>
                <w:bCs/>
              </w:rPr>
              <w:t xml:space="preserve">VALOR </w:t>
            </w:r>
            <w:r w:rsidRPr="00075689">
              <w:rPr>
                <w:rFonts w:ascii="Arial" w:eastAsia="Times New Roman" w:hAnsi="Arial" w:cs="Arial"/>
                <w:b/>
                <w:bCs/>
              </w:rPr>
              <w:t>TOTAL</w:t>
            </w:r>
            <w:r w:rsidRPr="00166B97">
              <w:rPr>
                <w:rFonts w:ascii="Arial" w:eastAsia="Times New Roman" w:hAnsi="Arial" w:cs="Arial"/>
                <w:b/>
                <w:bCs/>
              </w:rPr>
              <w:t xml:space="preserve"> MENSAL</w:t>
            </w:r>
            <w:r w:rsidRPr="00075689">
              <w:rPr>
                <w:rFonts w:ascii="Arial" w:eastAsia="Times New Roman" w:hAnsi="Arial" w:cs="Arial"/>
                <w:b/>
                <w:bCs/>
              </w:rPr>
              <w:t xml:space="preserve"> (SEDE 02)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Pr="00075689">
              <w:rPr>
                <w:rFonts w:ascii="Arial" w:eastAsia="Times New Roman" w:hAnsi="Arial" w:cs="Arial"/>
                <w:b/>
                <w:bCs/>
              </w:rPr>
              <w:sym w:font="Wingdings" w:char="F0E0"/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E45C28" w14:textId="40B2B463" w:rsidR="00FC36D1" w:rsidRPr="00267A05" w:rsidRDefault="00FC36D1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7EB02BB7" w14:textId="77777777" w:rsidR="00FC36D1" w:rsidRPr="00166B97" w:rsidRDefault="00FC36D1" w:rsidP="00665B32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</w:p>
        </w:tc>
      </w:tr>
      <w:tr w:rsidR="00FC36D1" w:rsidRPr="00166B97" w14:paraId="06AFFAC0" w14:textId="77777777" w:rsidTr="003717FA">
        <w:trPr>
          <w:trHeight w:val="680"/>
        </w:trPr>
        <w:tc>
          <w:tcPr>
            <w:tcW w:w="4361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16174883" w14:textId="1CD45B6A" w:rsidR="00FC36D1" w:rsidRPr="00166B97" w:rsidRDefault="00FC36D1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66B97">
              <w:rPr>
                <w:rFonts w:ascii="Arial" w:eastAsia="Times New Roman" w:hAnsi="Arial" w:cs="Arial"/>
                <w:b/>
                <w:bCs/>
              </w:rPr>
              <w:t>VALOR TOTAL ANUAL</w:t>
            </w:r>
            <w:r w:rsidRPr="00075689">
              <w:rPr>
                <w:rFonts w:ascii="Arial" w:eastAsia="Times New Roman" w:hAnsi="Arial" w:cs="Arial"/>
                <w:b/>
                <w:bCs/>
              </w:rPr>
              <w:t xml:space="preserve"> (SEDE 02) </w:t>
            </w:r>
            <w:r w:rsidRPr="00075689">
              <w:rPr>
                <w:rFonts w:ascii="Arial" w:eastAsia="Times New Roman" w:hAnsi="Arial" w:cs="Arial"/>
                <w:b/>
                <w:bCs/>
              </w:rPr>
              <w:sym w:font="Wingdings" w:char="F0E0"/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45969E" w14:textId="1608E74A" w:rsidR="00FC36D1" w:rsidRPr="00267A05" w:rsidRDefault="00FC36D1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283358F0" w14:textId="77777777" w:rsidR="00802386" w:rsidRDefault="00802386" w:rsidP="00802386">
      <w:pPr>
        <w:rPr>
          <w:rFonts w:ascii="Arial" w:eastAsia="Times New Roman" w:hAnsi="Arial" w:cs="Arial"/>
        </w:rPr>
      </w:pPr>
    </w:p>
    <w:p w14:paraId="5B402167" w14:textId="77777777" w:rsidR="00802386" w:rsidRPr="00166B97" w:rsidRDefault="00802386" w:rsidP="00802386">
      <w:pPr>
        <w:rPr>
          <w:rFonts w:ascii="Arial" w:eastAsia="Times New Roman" w:hAnsi="Arial" w:cs="Arial"/>
        </w:rPr>
      </w:pPr>
    </w:p>
    <w:tbl>
      <w:tblPr>
        <w:tblW w:w="5948" w:type="pct"/>
        <w:tblInd w:w="-1142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"/>
        <w:gridCol w:w="6300"/>
        <w:gridCol w:w="3687"/>
      </w:tblGrid>
      <w:tr w:rsidR="00802386" w:rsidRPr="00166B97" w14:paraId="46B30393" w14:textId="77777777" w:rsidTr="003717FA">
        <w:trPr>
          <w:trHeight w:val="907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4E58D7" w14:textId="77777777" w:rsidR="00802386" w:rsidRPr="00166B97" w:rsidRDefault="00802386" w:rsidP="003717F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166B97">
              <w:rPr>
                <w:rFonts w:ascii="Arial" w:eastAsia="Times New Roman" w:hAnsi="Arial" w:cs="Arial"/>
                <w:b/>
                <w:bCs/>
              </w:rPr>
              <w:t>QUADRO-RESUMO DOS CUSTO DA CONTRATAÇÃO</w:t>
            </w:r>
          </w:p>
        </w:tc>
      </w:tr>
      <w:tr w:rsidR="00802386" w:rsidRPr="00166B97" w14:paraId="0990DC18" w14:textId="77777777" w:rsidTr="003717FA">
        <w:trPr>
          <w:trHeight w:val="680"/>
        </w:trPr>
        <w:tc>
          <w:tcPr>
            <w:tcW w:w="32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D0594" w14:textId="77777777" w:rsidR="00802386" w:rsidRPr="00166B97" w:rsidRDefault="00802386" w:rsidP="00665B32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</w:p>
        </w:tc>
        <w:tc>
          <w:tcPr>
            <w:tcW w:w="1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BDD2E" w14:textId="77777777" w:rsidR="00802386" w:rsidRPr="00166B97" w:rsidRDefault="00802386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166B97">
              <w:rPr>
                <w:rFonts w:ascii="Arial" w:eastAsia="Times New Roman" w:hAnsi="Arial" w:cs="Arial"/>
                <w:b/>
                <w:bCs/>
              </w:rPr>
              <w:t>Valor (R$)</w:t>
            </w:r>
          </w:p>
        </w:tc>
      </w:tr>
      <w:tr w:rsidR="00802386" w:rsidRPr="00166B97" w14:paraId="357D41CB" w14:textId="77777777" w:rsidTr="003717FA">
        <w:trPr>
          <w:trHeight w:val="680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848E8" w14:textId="77777777" w:rsidR="00802386" w:rsidRPr="00166B97" w:rsidRDefault="00802386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66B97">
              <w:rPr>
                <w:rFonts w:ascii="Arial" w:eastAsia="Times New Roman" w:hAnsi="Arial" w:cs="Arial"/>
                <w:b/>
                <w:bCs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76F1AAFE" w14:textId="77777777" w:rsidR="00802386" w:rsidRPr="00166B97" w:rsidRDefault="00802386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166B97">
              <w:rPr>
                <w:rFonts w:ascii="Arial" w:eastAsia="Times New Roman" w:hAnsi="Arial" w:cs="Arial"/>
              </w:rPr>
              <w:t>Valor Total Anual para Sede 01 - Tabela I</w:t>
            </w:r>
          </w:p>
        </w:tc>
        <w:tc>
          <w:tcPr>
            <w:tcW w:w="1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39D3C0" w14:textId="2DAF9CF0" w:rsidR="00802386" w:rsidRPr="00166B97" w:rsidRDefault="00802386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802386" w:rsidRPr="00166B97" w14:paraId="512BD95C" w14:textId="77777777" w:rsidTr="003717FA">
        <w:trPr>
          <w:trHeight w:val="680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1E8CE" w14:textId="77777777" w:rsidR="00802386" w:rsidRPr="00166B97" w:rsidRDefault="00802386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66B97">
              <w:rPr>
                <w:rFonts w:ascii="Arial" w:eastAsia="Times New Roman" w:hAnsi="Arial" w:cs="Arial"/>
                <w:b/>
                <w:bCs/>
              </w:rPr>
              <w:lastRenderedPageBreak/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5E5CFB6E" w14:textId="77777777" w:rsidR="00802386" w:rsidRPr="00166B97" w:rsidRDefault="00802386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166B97">
              <w:rPr>
                <w:rFonts w:ascii="Arial" w:eastAsia="Times New Roman" w:hAnsi="Arial" w:cs="Arial"/>
              </w:rPr>
              <w:t>Valor Total Anual para Sede 02 - Tabela II</w:t>
            </w:r>
          </w:p>
        </w:tc>
        <w:tc>
          <w:tcPr>
            <w:tcW w:w="1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268793" w14:textId="452464D3" w:rsidR="00802386" w:rsidRPr="00166B97" w:rsidRDefault="00802386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802386" w:rsidRPr="00166B97" w14:paraId="1C9455B7" w14:textId="77777777" w:rsidTr="003717FA">
        <w:trPr>
          <w:trHeight w:val="907"/>
        </w:trPr>
        <w:tc>
          <w:tcPr>
            <w:tcW w:w="32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3E78CA" w14:textId="77777777" w:rsidR="00802386" w:rsidRPr="009C40C8" w:rsidRDefault="00802386" w:rsidP="00665B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C40C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VALOR GLOBAL ANUAL ESTIMADO DA CONTRATAÇÃO </w:t>
            </w:r>
            <w:r w:rsidRPr="009C40C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sym w:font="Wingdings" w:char="F0E0"/>
            </w:r>
          </w:p>
        </w:tc>
        <w:tc>
          <w:tcPr>
            <w:tcW w:w="1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AC931B" w14:textId="203CD0FD" w:rsidR="00802386" w:rsidRPr="009C40C8" w:rsidRDefault="00802386" w:rsidP="00665B32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</w:p>
        </w:tc>
      </w:tr>
    </w:tbl>
    <w:p w14:paraId="7E18E717" w14:textId="77777777" w:rsidR="005A1395" w:rsidRDefault="005A1395" w:rsidP="00012A44">
      <w:pPr>
        <w:jc w:val="both"/>
        <w:rPr>
          <w:rFonts w:ascii="Tahoma" w:hAnsi="Tahoma" w:cs="Tahoma"/>
        </w:rPr>
      </w:pPr>
    </w:p>
    <w:p w14:paraId="7B2FC4AA" w14:textId="77777777" w:rsidR="00CC77B9" w:rsidRDefault="008C66C6" w:rsidP="005A794C">
      <w:pPr>
        <w:pStyle w:val="PargrafodaLista"/>
        <w:numPr>
          <w:ilvl w:val="0"/>
          <w:numId w:val="1"/>
        </w:numPr>
        <w:ind w:left="-426" w:right="-142" w:firstLine="0"/>
        <w:jc w:val="both"/>
        <w:rPr>
          <w:rFonts w:ascii="Arial" w:hAnsi="Arial" w:cs="Arial"/>
        </w:rPr>
      </w:pPr>
      <w:r w:rsidRPr="00CC77B9">
        <w:rPr>
          <w:rFonts w:ascii="Arial" w:hAnsi="Arial" w:cs="Arial"/>
        </w:rPr>
        <w:t>No preço acima proposto, estão inclusos todos os custos necessários para a prestação dos serviços, objeto do Pregão em referência, como todas as despesas com mão-de-obra a ser utilizada, bem como todos os tributos, fretes, seguros, encargos trabalhistas, previdenciários, fiscais, comerciais, taxas ou quaisquer outras despesas que incidam ou venham incidir sobre o objeto desta licitação, e que influenciem na formação dos preços desta Proposta.</w:t>
      </w:r>
    </w:p>
    <w:p w14:paraId="66C982F0" w14:textId="77777777" w:rsidR="00CC77B9" w:rsidRDefault="00CC77B9" w:rsidP="00CC77B9">
      <w:pPr>
        <w:pStyle w:val="PargrafodaLista"/>
        <w:ind w:left="-426" w:right="-142"/>
        <w:jc w:val="both"/>
        <w:rPr>
          <w:rFonts w:ascii="Arial" w:hAnsi="Arial" w:cs="Arial"/>
        </w:rPr>
      </w:pPr>
    </w:p>
    <w:p w14:paraId="2CBF1855" w14:textId="14B06DB5" w:rsidR="00CC77B9" w:rsidRDefault="008C66C6" w:rsidP="005A794C">
      <w:pPr>
        <w:pStyle w:val="PargrafodaLista"/>
        <w:numPr>
          <w:ilvl w:val="0"/>
          <w:numId w:val="1"/>
        </w:numPr>
        <w:ind w:left="-426" w:right="-142" w:firstLine="0"/>
        <w:jc w:val="both"/>
        <w:rPr>
          <w:rFonts w:ascii="Arial" w:hAnsi="Arial" w:cs="Arial"/>
        </w:rPr>
      </w:pPr>
      <w:r w:rsidRPr="00CC77B9">
        <w:rPr>
          <w:rFonts w:ascii="Arial" w:hAnsi="Arial" w:cs="Arial"/>
        </w:rPr>
        <w:t>Os serviços, objeto desta proposta, terão início na data da assinatura do contrato e serão realizados de acordo com as condições e prazos estabelecidos no Edital</w:t>
      </w:r>
      <w:r w:rsidR="0026194D" w:rsidRPr="00CC77B9">
        <w:rPr>
          <w:rFonts w:ascii="Arial" w:hAnsi="Arial" w:cs="Arial"/>
        </w:rPr>
        <w:t xml:space="preserve"> de licitação – Pregão Eletrônico nº </w:t>
      </w:r>
      <w:r w:rsidR="00A4071A">
        <w:rPr>
          <w:rFonts w:ascii="Arial" w:hAnsi="Arial" w:cs="Arial"/>
        </w:rPr>
        <w:t>30</w:t>
      </w:r>
      <w:r w:rsidR="0026194D" w:rsidRPr="00CC77B9">
        <w:rPr>
          <w:rFonts w:ascii="Arial" w:hAnsi="Arial" w:cs="Arial"/>
        </w:rPr>
        <w:t>/2023 e seus anexos.</w:t>
      </w:r>
    </w:p>
    <w:p w14:paraId="3A153864" w14:textId="77777777" w:rsidR="00CC77B9" w:rsidRPr="00CC77B9" w:rsidRDefault="00CC77B9" w:rsidP="00CC77B9">
      <w:pPr>
        <w:pStyle w:val="PargrafodaLista"/>
        <w:rPr>
          <w:rFonts w:ascii="Arial" w:hAnsi="Arial" w:cs="Arial"/>
        </w:rPr>
      </w:pPr>
    </w:p>
    <w:p w14:paraId="1BF635D3" w14:textId="048B1FEB" w:rsidR="0026194D" w:rsidRPr="00CC77B9" w:rsidRDefault="0026194D" w:rsidP="005A794C">
      <w:pPr>
        <w:pStyle w:val="PargrafodaLista"/>
        <w:numPr>
          <w:ilvl w:val="0"/>
          <w:numId w:val="1"/>
        </w:numPr>
        <w:ind w:left="-426" w:right="-142" w:firstLine="0"/>
        <w:jc w:val="both"/>
        <w:rPr>
          <w:rFonts w:ascii="Arial" w:hAnsi="Arial" w:cs="Arial"/>
        </w:rPr>
      </w:pPr>
      <w:r w:rsidRPr="00CC77B9">
        <w:rPr>
          <w:rFonts w:ascii="Arial" w:hAnsi="Arial" w:cs="Arial"/>
        </w:rPr>
        <w:t xml:space="preserve">O prazo de validade da proposta é de </w:t>
      </w:r>
      <w:r w:rsidR="00CC77B9" w:rsidRPr="00CC77B9">
        <w:rPr>
          <w:rFonts w:ascii="Arial" w:hAnsi="Arial" w:cs="Arial"/>
          <w:color w:val="FF0000"/>
        </w:rPr>
        <w:t>XX</w:t>
      </w:r>
      <w:r w:rsidRPr="00CC77B9">
        <w:rPr>
          <w:rFonts w:ascii="Arial" w:hAnsi="Arial" w:cs="Arial"/>
        </w:rPr>
        <w:t xml:space="preserve"> dias, contados da data de abertura do Pregão nº </w:t>
      </w:r>
      <w:r w:rsidR="00902CE8">
        <w:rPr>
          <w:rFonts w:ascii="Arial" w:hAnsi="Arial" w:cs="Arial"/>
        </w:rPr>
        <w:t>30</w:t>
      </w:r>
      <w:r w:rsidRPr="00CC77B9">
        <w:rPr>
          <w:rFonts w:ascii="Arial" w:hAnsi="Arial" w:cs="Arial"/>
        </w:rPr>
        <w:t xml:space="preserve">/2023. </w:t>
      </w:r>
      <w:r w:rsidRPr="00A4071A">
        <w:rPr>
          <w:rFonts w:ascii="Arial" w:hAnsi="Arial" w:cs="Arial"/>
          <w:color w:val="FF0000"/>
        </w:rPr>
        <w:t>(Não poderá ser inferior a 60 dias)</w:t>
      </w:r>
    </w:p>
    <w:p w14:paraId="483BE8A4" w14:textId="77777777" w:rsidR="00157AE2" w:rsidRPr="00081C03" w:rsidRDefault="00157AE2" w:rsidP="00157AE2">
      <w:pPr>
        <w:spacing w:after="0" w:line="240" w:lineRule="auto"/>
        <w:ind w:left="60" w:right="60"/>
        <w:jc w:val="both"/>
        <w:rPr>
          <w:rFonts w:ascii="Calibri" w:eastAsia="Times New Roman" w:hAnsi="Calibri" w:cs="Calibri"/>
          <w:color w:val="000000"/>
          <w:kern w:val="0"/>
          <w:lang w:eastAsia="pt-BR"/>
          <w14:ligatures w14:val="none"/>
        </w:rPr>
      </w:pPr>
      <w:r w:rsidRPr="00081C03">
        <w:rPr>
          <w:rFonts w:ascii="Calibri" w:eastAsia="Times New Roman" w:hAnsi="Calibri" w:cs="Calibri"/>
          <w:color w:val="000000"/>
          <w:kern w:val="0"/>
          <w:lang w:eastAsia="pt-BR"/>
          <w14:ligatures w14:val="none"/>
        </w:rPr>
        <w:t> </w:t>
      </w:r>
    </w:p>
    <w:tbl>
      <w:tblPr>
        <w:tblStyle w:val="Tabelacomgrade"/>
        <w:tblW w:w="9640" w:type="dxa"/>
        <w:tblInd w:w="-431" w:type="dxa"/>
        <w:tblLook w:val="04A0" w:firstRow="1" w:lastRow="0" w:firstColumn="1" w:lastColumn="0" w:noHBand="0" w:noVBand="1"/>
      </w:tblPr>
      <w:tblGrid>
        <w:gridCol w:w="9640"/>
      </w:tblGrid>
      <w:tr w:rsidR="00157AE2" w14:paraId="1C123786" w14:textId="77777777" w:rsidTr="00157AE2">
        <w:tc>
          <w:tcPr>
            <w:tcW w:w="9640" w:type="dxa"/>
          </w:tcPr>
          <w:p w14:paraId="3D58ADED" w14:textId="77777777" w:rsidR="00157AE2" w:rsidRDefault="00157AE2" w:rsidP="00830211">
            <w:pPr>
              <w:spacing w:line="276" w:lineRule="auto"/>
              <w:ind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</w:pPr>
          </w:p>
          <w:p w14:paraId="0E15287B" w14:textId="77777777" w:rsidR="00157AE2" w:rsidRPr="007634BF" w:rsidRDefault="00157AE2" w:rsidP="00830211">
            <w:pPr>
              <w:spacing w:line="276" w:lineRule="auto"/>
              <w:ind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  <w:t>DADOS DA EMPRESA</w:t>
            </w:r>
          </w:p>
          <w:p w14:paraId="5CBE9FD1" w14:textId="77777777" w:rsidR="00157AE2" w:rsidRPr="007634BF" w:rsidRDefault="00157AE2" w:rsidP="00830211">
            <w:pPr>
              <w:spacing w:line="360" w:lineRule="auto"/>
              <w:ind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</w:p>
          <w:p w14:paraId="18060A6B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RAZÃO SOCIAL:</w:t>
            </w:r>
          </w:p>
          <w:p w14:paraId="3ACA5728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CNPJ:</w:t>
            </w:r>
          </w:p>
          <w:p w14:paraId="7F7E5A6A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ENDEREÇO:</w:t>
            </w:r>
          </w:p>
          <w:p w14:paraId="2D5FA040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BAIRRO:</w:t>
            </w:r>
          </w:p>
          <w:p w14:paraId="489387F3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CIDADE:</w:t>
            </w:r>
          </w:p>
          <w:p w14:paraId="5ED340CE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UF:</w:t>
            </w:r>
          </w:p>
          <w:p w14:paraId="6969FC45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CEP:</w:t>
            </w:r>
          </w:p>
          <w:p w14:paraId="21FFD050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TELEFONE COMERCIAL:</w:t>
            </w:r>
          </w:p>
          <w:p w14:paraId="6DE76075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CELULAR:</w:t>
            </w:r>
          </w:p>
          <w:p w14:paraId="606C48B6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ENDEREÇO ELETRÔNICO:</w:t>
            </w:r>
          </w:p>
          <w:p w14:paraId="352E50A6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RESPONSÁVEL PARA CONTATO:</w:t>
            </w:r>
          </w:p>
          <w:p w14:paraId="4CD8C4AC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BANCO:</w:t>
            </w:r>
          </w:p>
          <w:p w14:paraId="32FDE88E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AGÊNCIA:</w:t>
            </w:r>
          </w:p>
          <w:p w14:paraId="51CF62E8" w14:textId="77777777" w:rsidR="00157AE2" w:rsidRDefault="00157AE2" w:rsidP="00830211">
            <w:pPr>
              <w:spacing w:line="360" w:lineRule="auto"/>
              <w:ind w:right="60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C/C:</w:t>
            </w:r>
          </w:p>
        </w:tc>
      </w:tr>
      <w:tr w:rsidR="00157AE2" w14:paraId="1B1542F8" w14:textId="77777777" w:rsidTr="00157AE2">
        <w:tc>
          <w:tcPr>
            <w:tcW w:w="9640" w:type="dxa"/>
          </w:tcPr>
          <w:p w14:paraId="01E8CFF9" w14:textId="77777777" w:rsidR="00157AE2" w:rsidRDefault="00157AE2" w:rsidP="00830211">
            <w:pPr>
              <w:spacing w:line="276" w:lineRule="auto"/>
              <w:ind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</w:pPr>
          </w:p>
          <w:p w14:paraId="5B7F3116" w14:textId="77777777" w:rsidR="00157AE2" w:rsidRDefault="00157AE2" w:rsidP="00830211">
            <w:pPr>
              <w:spacing w:line="276" w:lineRule="auto"/>
              <w:ind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  <w:t>DADOS D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  <w:t>O REPRESENTANTE LEGAL DA EMPRESA PARA ASSINATURA DO CONTRATO</w:t>
            </w:r>
          </w:p>
          <w:p w14:paraId="398B0A96" w14:textId="77777777" w:rsidR="00157AE2" w:rsidRDefault="00157AE2" w:rsidP="00830211">
            <w:pPr>
              <w:spacing w:line="276" w:lineRule="auto"/>
              <w:ind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</w:pPr>
          </w:p>
          <w:p w14:paraId="2621F50F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NOME:</w:t>
            </w:r>
          </w:p>
          <w:p w14:paraId="7FC30EBF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RG:</w:t>
            </w:r>
          </w:p>
          <w:p w14:paraId="7919AE78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ÓRGÃO EXPEDIDOR:</w:t>
            </w:r>
          </w:p>
          <w:p w14:paraId="69471FD0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CPF</w:t>
            </w: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:</w:t>
            </w:r>
          </w:p>
          <w:p w14:paraId="689C4FE4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NATURALIDADE</w:t>
            </w: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:</w:t>
            </w:r>
          </w:p>
          <w:p w14:paraId="4FB1DC28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NACIONALIDADE</w:t>
            </w: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:</w:t>
            </w:r>
          </w:p>
          <w:p w14:paraId="7557CDCF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CARGÃO/FUNÇÃO:</w:t>
            </w:r>
          </w:p>
          <w:p w14:paraId="447F71E3" w14:textId="77777777" w:rsidR="00157AE2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lastRenderedPageBreak/>
              <w:t>ENDEREÇO COMERCIAL:</w:t>
            </w:r>
          </w:p>
          <w:p w14:paraId="6840FCAF" w14:textId="77777777" w:rsidR="00157AE2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BAIRRO:</w:t>
            </w:r>
          </w:p>
          <w:p w14:paraId="202AC302" w14:textId="77777777" w:rsidR="00157AE2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CIDADE:</w:t>
            </w:r>
          </w:p>
          <w:p w14:paraId="2387D9C0" w14:textId="77777777" w:rsidR="00157AE2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UF:</w:t>
            </w:r>
          </w:p>
          <w:p w14:paraId="2DB9732B" w14:textId="77777777" w:rsidR="00157AE2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CEP:</w:t>
            </w:r>
          </w:p>
          <w:p w14:paraId="3E83F8FC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TELEFONE COMERCIAL:</w:t>
            </w:r>
          </w:p>
          <w:p w14:paraId="67F3B682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CELULAR:</w:t>
            </w:r>
          </w:p>
          <w:p w14:paraId="0BAD86B3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ENDEREÇO ELETRÔNICO:</w:t>
            </w:r>
          </w:p>
        </w:tc>
      </w:tr>
    </w:tbl>
    <w:p w14:paraId="13769B99" w14:textId="77777777" w:rsidR="00157AE2" w:rsidRDefault="00157AE2" w:rsidP="005A794C">
      <w:pPr>
        <w:ind w:left="-426" w:right="-142"/>
        <w:jc w:val="both"/>
        <w:rPr>
          <w:rFonts w:ascii="Tahoma" w:hAnsi="Tahoma" w:cs="Tahoma"/>
        </w:rPr>
      </w:pPr>
    </w:p>
    <w:p w14:paraId="16803367" w14:textId="77777777" w:rsidR="00CC77B9" w:rsidRDefault="00CC77B9" w:rsidP="005A794C">
      <w:pPr>
        <w:ind w:left="-426" w:right="-142"/>
        <w:jc w:val="both"/>
        <w:rPr>
          <w:rFonts w:ascii="Tahoma" w:hAnsi="Tahoma" w:cs="Tahoma"/>
        </w:rPr>
      </w:pPr>
    </w:p>
    <w:p w14:paraId="5FD92B85" w14:textId="772C4DED" w:rsidR="00CC77B9" w:rsidRDefault="00CC77B9" w:rsidP="00CC77B9">
      <w:pPr>
        <w:jc w:val="center"/>
      </w:pPr>
      <w:r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56131F62" w14:textId="184D75CD" w:rsidR="00CC77B9" w:rsidRPr="00CC77B9" w:rsidRDefault="00CC77B9" w:rsidP="00CC77B9">
      <w:pPr>
        <w:ind w:left="-426" w:right="-14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Local, data, nome e assinatura do responsável legal</w:t>
      </w:r>
    </w:p>
    <w:sectPr w:rsidR="00CC77B9" w:rsidRPr="00CC77B9" w:rsidSect="008C2580">
      <w:footerReference w:type="default" r:id="rId7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7DACC" w14:textId="77777777" w:rsidR="00050E6C" w:rsidRDefault="00050E6C" w:rsidP="00644D82">
      <w:pPr>
        <w:spacing w:after="0" w:line="240" w:lineRule="auto"/>
      </w:pPr>
      <w:r>
        <w:separator/>
      </w:r>
    </w:p>
  </w:endnote>
  <w:endnote w:type="continuationSeparator" w:id="0">
    <w:p w14:paraId="4F2540B2" w14:textId="77777777" w:rsidR="00050E6C" w:rsidRDefault="00050E6C" w:rsidP="00644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7505783"/>
      <w:docPartObj>
        <w:docPartGallery w:val="Page Numbers (Bottom of Page)"/>
        <w:docPartUnique/>
      </w:docPartObj>
    </w:sdtPr>
    <w:sdtEndPr/>
    <w:sdtContent>
      <w:p w14:paraId="0B252504" w14:textId="67141FA5" w:rsidR="00644D82" w:rsidRDefault="00644D82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38203F" w14:textId="77777777" w:rsidR="00644D82" w:rsidRDefault="00644D8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FECB4" w14:textId="77777777" w:rsidR="00050E6C" w:rsidRDefault="00050E6C" w:rsidP="00644D82">
      <w:pPr>
        <w:spacing w:after="0" w:line="240" w:lineRule="auto"/>
      </w:pPr>
      <w:r>
        <w:separator/>
      </w:r>
    </w:p>
  </w:footnote>
  <w:footnote w:type="continuationSeparator" w:id="0">
    <w:p w14:paraId="26A7324B" w14:textId="77777777" w:rsidR="00050E6C" w:rsidRDefault="00050E6C" w:rsidP="00644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625B6"/>
    <w:multiLevelType w:val="multilevel"/>
    <w:tmpl w:val="E986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960A2F"/>
    <w:multiLevelType w:val="multilevel"/>
    <w:tmpl w:val="C2467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18214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80408889">
    <w:abstractNumId w:val="2"/>
  </w:num>
  <w:num w:numId="2" w16cid:durableId="536740922">
    <w:abstractNumId w:val="1"/>
  </w:num>
  <w:num w:numId="3" w16cid:durableId="1433552732">
    <w:abstractNumId w:val="0"/>
  </w:num>
  <w:num w:numId="4" w16cid:durableId="546920241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A44"/>
    <w:rsid w:val="00012A44"/>
    <w:rsid w:val="0004060F"/>
    <w:rsid w:val="00050E6C"/>
    <w:rsid w:val="0010132B"/>
    <w:rsid w:val="00157AE2"/>
    <w:rsid w:val="001C0779"/>
    <w:rsid w:val="00240279"/>
    <w:rsid w:val="002554D0"/>
    <w:rsid w:val="0026194D"/>
    <w:rsid w:val="003717FA"/>
    <w:rsid w:val="003B6B0D"/>
    <w:rsid w:val="00484438"/>
    <w:rsid w:val="004A7E14"/>
    <w:rsid w:val="00527CEA"/>
    <w:rsid w:val="005610D4"/>
    <w:rsid w:val="005905BE"/>
    <w:rsid w:val="005A1395"/>
    <w:rsid w:val="005A794C"/>
    <w:rsid w:val="005B7CB7"/>
    <w:rsid w:val="005E0154"/>
    <w:rsid w:val="00644D82"/>
    <w:rsid w:val="006E13C4"/>
    <w:rsid w:val="006F10A5"/>
    <w:rsid w:val="007D1D5B"/>
    <w:rsid w:val="00802386"/>
    <w:rsid w:val="0084077A"/>
    <w:rsid w:val="008C2580"/>
    <w:rsid w:val="008C66C6"/>
    <w:rsid w:val="008D507C"/>
    <w:rsid w:val="00902CE8"/>
    <w:rsid w:val="00961E9A"/>
    <w:rsid w:val="00A4071A"/>
    <w:rsid w:val="00B52C09"/>
    <w:rsid w:val="00BA1FB3"/>
    <w:rsid w:val="00C31F85"/>
    <w:rsid w:val="00CC77B9"/>
    <w:rsid w:val="00D10079"/>
    <w:rsid w:val="00DD651E"/>
    <w:rsid w:val="00E120B4"/>
    <w:rsid w:val="00E24C94"/>
    <w:rsid w:val="00E6233E"/>
    <w:rsid w:val="00E629C9"/>
    <w:rsid w:val="00E81E3A"/>
    <w:rsid w:val="00FC36D1"/>
    <w:rsid w:val="00FF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C3ADB"/>
  <w15:chartTrackingRefBased/>
  <w15:docId w15:val="{342BE9C3-9FD6-470C-81A9-268B82865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12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basedOn w:val="Fontepargpadro"/>
    <w:uiPriority w:val="22"/>
    <w:qFormat/>
    <w:rsid w:val="005A1395"/>
    <w:rPr>
      <w:b/>
      <w:bCs/>
    </w:rPr>
  </w:style>
  <w:style w:type="paragraph" w:styleId="PargrafodaLista">
    <w:name w:val="List Paragraph"/>
    <w:basedOn w:val="Normal"/>
    <w:uiPriority w:val="34"/>
    <w:qFormat/>
    <w:rsid w:val="0024027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44D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4D82"/>
  </w:style>
  <w:style w:type="paragraph" w:styleId="Rodap">
    <w:name w:val="footer"/>
    <w:basedOn w:val="Normal"/>
    <w:link w:val="RodapChar"/>
    <w:uiPriority w:val="99"/>
    <w:unhideWhenUsed/>
    <w:rsid w:val="00644D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4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628</Words>
  <Characters>3396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Teixeira De Carvalho</dc:creator>
  <cp:keywords/>
  <dc:description/>
  <cp:lastModifiedBy>Emmanoel Cambuí Colonnezi</cp:lastModifiedBy>
  <cp:revision>33</cp:revision>
  <dcterms:created xsi:type="dcterms:W3CDTF">2023-09-28T19:13:00Z</dcterms:created>
  <dcterms:modified xsi:type="dcterms:W3CDTF">2023-10-11T13:59:00Z</dcterms:modified>
</cp:coreProperties>
</file>